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3038" w:rsidRPr="00FB3038" w:rsidRDefault="00FB3038" w:rsidP="00FB3038">
      <w:pPr>
        <w:suppressAutoHyphens/>
        <w:jc w:val="center"/>
        <w:rPr>
          <w:color w:val="00000A"/>
          <w:sz w:val="28"/>
          <w:szCs w:val="28"/>
        </w:rPr>
      </w:pPr>
      <w:r w:rsidRPr="00FB3038">
        <w:rPr>
          <w:noProof/>
          <w:color w:val="00000A"/>
          <w:sz w:val="28"/>
          <w:szCs w:val="28"/>
          <w:lang w:val="en-US" w:eastAsia="en-US"/>
        </w:rPr>
        <w:drawing>
          <wp:inline distT="0" distB="0" distL="0" distR="0" wp14:anchorId="32509236" wp14:editId="5805FCA7">
            <wp:extent cx="447675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038" w:rsidRPr="00FB3038" w:rsidRDefault="00FB3038" w:rsidP="00FB3038">
      <w:pPr>
        <w:suppressAutoHyphens/>
        <w:jc w:val="center"/>
        <w:rPr>
          <w:color w:val="00000A"/>
          <w:sz w:val="12"/>
          <w:szCs w:val="12"/>
        </w:rPr>
      </w:pPr>
    </w:p>
    <w:p w:rsidR="00FB3038" w:rsidRPr="00FB3038" w:rsidRDefault="00FB3038" w:rsidP="00FB3038">
      <w:pPr>
        <w:suppressAutoHyphens/>
        <w:jc w:val="center"/>
        <w:rPr>
          <w:b/>
          <w:bCs/>
          <w:color w:val="00000A"/>
          <w:sz w:val="36"/>
          <w:szCs w:val="36"/>
          <w:lang w:eastAsia="zh-CN"/>
        </w:rPr>
      </w:pPr>
      <w:r w:rsidRPr="00FB3038">
        <w:rPr>
          <w:b/>
          <w:bCs/>
          <w:color w:val="00000A"/>
          <w:sz w:val="36"/>
          <w:szCs w:val="36"/>
          <w:lang w:eastAsia="zh-CN"/>
        </w:rPr>
        <w:t>СКВИРСЬКА МІСЬКА РАДА</w:t>
      </w:r>
    </w:p>
    <w:p w:rsidR="00FB3038" w:rsidRPr="00FB3038" w:rsidRDefault="00FB3038" w:rsidP="00FB3038">
      <w:pPr>
        <w:suppressAutoHyphens/>
        <w:jc w:val="center"/>
        <w:rPr>
          <w:color w:val="00000A"/>
          <w:sz w:val="36"/>
          <w:szCs w:val="36"/>
          <w:lang w:eastAsia="zh-CN"/>
        </w:rPr>
      </w:pPr>
      <w:r w:rsidRPr="00FB3038">
        <w:rPr>
          <w:b/>
          <w:color w:val="00000A"/>
          <w:sz w:val="36"/>
          <w:szCs w:val="36"/>
          <w:lang w:eastAsia="zh-CN"/>
        </w:rPr>
        <w:t>ВИКОНАВЧИЙ КОМІТЕТ</w:t>
      </w:r>
    </w:p>
    <w:p w:rsidR="00FB3038" w:rsidRPr="00FB3038" w:rsidRDefault="00FB3038" w:rsidP="00FB3038">
      <w:pPr>
        <w:suppressAutoHyphens/>
        <w:jc w:val="center"/>
        <w:rPr>
          <w:b/>
          <w:color w:val="00000A"/>
          <w:sz w:val="12"/>
          <w:szCs w:val="12"/>
          <w:lang w:eastAsia="zh-CN"/>
        </w:rPr>
      </w:pPr>
    </w:p>
    <w:p w:rsidR="00FB3038" w:rsidRPr="00FB3038" w:rsidRDefault="00FB3038" w:rsidP="00FB3038">
      <w:pPr>
        <w:suppressAutoHyphens/>
        <w:jc w:val="center"/>
        <w:rPr>
          <w:b/>
          <w:color w:val="00000A"/>
          <w:sz w:val="36"/>
          <w:szCs w:val="36"/>
          <w:lang w:eastAsia="zh-CN"/>
        </w:rPr>
      </w:pPr>
      <w:r w:rsidRPr="00FB3038">
        <w:rPr>
          <w:b/>
          <w:color w:val="00000A"/>
          <w:sz w:val="36"/>
          <w:szCs w:val="36"/>
          <w:lang w:eastAsia="zh-CN"/>
        </w:rPr>
        <w:t xml:space="preserve">Р І Ш Е Н </w:t>
      </w:r>
      <w:proofErr w:type="spellStart"/>
      <w:r w:rsidRPr="00FB3038">
        <w:rPr>
          <w:b/>
          <w:color w:val="00000A"/>
          <w:sz w:val="36"/>
          <w:szCs w:val="36"/>
          <w:lang w:eastAsia="zh-CN"/>
        </w:rPr>
        <w:t>Н</w:t>
      </w:r>
      <w:proofErr w:type="spellEnd"/>
      <w:r w:rsidRPr="00FB3038">
        <w:rPr>
          <w:b/>
          <w:color w:val="00000A"/>
          <w:sz w:val="36"/>
          <w:szCs w:val="36"/>
          <w:lang w:eastAsia="zh-CN"/>
        </w:rPr>
        <w:t xml:space="preserve"> Я</w:t>
      </w:r>
    </w:p>
    <w:p w:rsidR="00FB3038" w:rsidRPr="00FB3038" w:rsidRDefault="00FB3038" w:rsidP="00FB3038">
      <w:pPr>
        <w:suppressAutoHyphens/>
        <w:ind w:left="567"/>
        <w:jc w:val="center"/>
        <w:rPr>
          <w:color w:val="00000A"/>
          <w:sz w:val="16"/>
          <w:szCs w:val="16"/>
          <w:lang w:eastAsia="zh-CN"/>
        </w:rPr>
      </w:pPr>
    </w:p>
    <w:p w:rsidR="00FB3038" w:rsidRPr="00FB3038" w:rsidRDefault="00FB3038" w:rsidP="00FB3038">
      <w:pPr>
        <w:suppressAutoHyphens/>
        <w:spacing w:line="0" w:lineRule="atLeast"/>
        <w:rPr>
          <w:b/>
          <w:color w:val="00000A"/>
          <w:sz w:val="28"/>
          <w:szCs w:val="28"/>
          <w:lang w:eastAsia="zh-CN"/>
        </w:rPr>
      </w:pPr>
      <w:proofErr w:type="spellStart"/>
      <w:r w:rsidRPr="00FB3038">
        <w:rPr>
          <w:b/>
          <w:color w:val="00000A"/>
          <w:sz w:val="28"/>
          <w:szCs w:val="28"/>
          <w:lang w:eastAsia="zh-CN"/>
        </w:rPr>
        <w:t>від</w:t>
      </w:r>
      <w:proofErr w:type="spellEnd"/>
      <w:r w:rsidRPr="00FB3038">
        <w:rPr>
          <w:b/>
          <w:color w:val="00000A"/>
          <w:sz w:val="28"/>
          <w:szCs w:val="28"/>
          <w:lang w:eastAsia="zh-CN"/>
        </w:rPr>
        <w:t xml:space="preserve"> 07 </w:t>
      </w:r>
      <w:proofErr w:type="spellStart"/>
      <w:r w:rsidRPr="00FB3038">
        <w:rPr>
          <w:b/>
          <w:color w:val="00000A"/>
          <w:sz w:val="28"/>
          <w:szCs w:val="28"/>
          <w:lang w:eastAsia="zh-CN"/>
        </w:rPr>
        <w:t>березня</w:t>
      </w:r>
      <w:proofErr w:type="spellEnd"/>
      <w:r w:rsidRPr="00FB3038">
        <w:rPr>
          <w:b/>
          <w:color w:val="00000A"/>
          <w:sz w:val="28"/>
          <w:szCs w:val="28"/>
          <w:lang w:eastAsia="zh-CN"/>
        </w:rPr>
        <w:t xml:space="preserve"> 2023 року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</w:t>
      </w:r>
      <w:r w:rsidRPr="00FB3038">
        <w:rPr>
          <w:b/>
          <w:color w:val="00000A"/>
          <w:sz w:val="28"/>
          <w:szCs w:val="28"/>
          <w:lang w:eastAsia="zh-CN"/>
        </w:rPr>
        <w:t xml:space="preserve"> м. Сквира                    </w:t>
      </w:r>
      <w:r>
        <w:rPr>
          <w:b/>
          <w:color w:val="00000A"/>
          <w:sz w:val="28"/>
          <w:szCs w:val="28"/>
          <w:lang w:val="uk-UA" w:eastAsia="zh-CN"/>
        </w:rPr>
        <w:t xml:space="preserve">                     </w:t>
      </w:r>
      <w:r w:rsidRPr="00FB3038">
        <w:rPr>
          <w:b/>
          <w:color w:val="00000A"/>
          <w:sz w:val="28"/>
          <w:szCs w:val="28"/>
          <w:lang w:eastAsia="zh-CN"/>
        </w:rPr>
        <w:t xml:space="preserve">№ </w:t>
      </w:r>
      <w:r w:rsidR="00A4642D">
        <w:rPr>
          <w:b/>
          <w:color w:val="00000A"/>
          <w:sz w:val="28"/>
          <w:szCs w:val="28"/>
          <w:lang w:val="uk-UA" w:eastAsia="zh-CN"/>
        </w:rPr>
        <w:t>16</w:t>
      </w:r>
      <w:r w:rsidRPr="00FB3038">
        <w:rPr>
          <w:b/>
          <w:color w:val="00000A"/>
          <w:sz w:val="28"/>
          <w:szCs w:val="28"/>
          <w:lang w:eastAsia="zh-CN"/>
        </w:rPr>
        <w:t>/7</w:t>
      </w:r>
      <w:bookmarkStart w:id="0" w:name="_GoBack"/>
      <w:bookmarkEnd w:id="0"/>
    </w:p>
    <w:p w:rsidR="00CF1738" w:rsidRPr="00FB3038" w:rsidRDefault="00CF1738" w:rsidP="00971795">
      <w:pPr>
        <w:suppressAutoHyphens/>
        <w:rPr>
          <w:b/>
          <w:sz w:val="28"/>
          <w:szCs w:val="28"/>
          <w:lang w:eastAsia="zh-CN"/>
        </w:rPr>
      </w:pPr>
    </w:p>
    <w:p w:rsidR="0011707C" w:rsidRPr="0011707C" w:rsidRDefault="00CF1738" w:rsidP="00C17C51">
      <w:pPr>
        <w:suppressAutoHyphens/>
        <w:jc w:val="both"/>
        <w:rPr>
          <w:b/>
          <w:sz w:val="28"/>
          <w:szCs w:val="28"/>
          <w:lang w:val="uk-UA" w:eastAsia="zh-CN"/>
        </w:rPr>
      </w:pPr>
      <w:r>
        <w:rPr>
          <w:b/>
          <w:sz w:val="28"/>
          <w:szCs w:val="28"/>
          <w:lang w:val="uk-UA" w:eastAsia="zh-CN"/>
        </w:rPr>
        <w:t xml:space="preserve">Про </w:t>
      </w:r>
      <w:r w:rsidR="005C0D90">
        <w:rPr>
          <w:b/>
          <w:sz w:val="28"/>
          <w:szCs w:val="28"/>
          <w:lang w:val="uk-UA" w:eastAsia="zh-CN"/>
        </w:rPr>
        <w:t xml:space="preserve">затвердження </w:t>
      </w:r>
      <w:r w:rsidR="00593BCA">
        <w:rPr>
          <w:b/>
          <w:sz w:val="28"/>
          <w:szCs w:val="28"/>
          <w:lang w:val="uk-UA" w:eastAsia="zh-CN"/>
        </w:rPr>
        <w:t xml:space="preserve">кошторисної </w:t>
      </w:r>
      <w:r w:rsidR="008F570A">
        <w:rPr>
          <w:b/>
          <w:sz w:val="28"/>
          <w:szCs w:val="28"/>
          <w:lang w:val="uk-UA" w:eastAsia="zh-CN"/>
        </w:rPr>
        <w:t>ч</w:t>
      </w:r>
      <w:r w:rsidR="00593BCA">
        <w:rPr>
          <w:b/>
          <w:sz w:val="28"/>
          <w:szCs w:val="28"/>
          <w:lang w:val="uk-UA" w:eastAsia="zh-CN"/>
        </w:rPr>
        <w:t>астини</w:t>
      </w:r>
      <w:r w:rsidR="008F570A">
        <w:rPr>
          <w:b/>
          <w:sz w:val="28"/>
          <w:szCs w:val="28"/>
          <w:lang w:val="uk-UA" w:eastAsia="zh-CN"/>
        </w:rPr>
        <w:t xml:space="preserve"> </w:t>
      </w:r>
      <w:proofErr w:type="spellStart"/>
      <w:r w:rsidR="00593BCA">
        <w:rPr>
          <w:b/>
          <w:sz w:val="28"/>
          <w:szCs w:val="28"/>
          <w:lang w:val="uk-UA" w:eastAsia="zh-CN"/>
        </w:rPr>
        <w:t>п</w:t>
      </w:r>
      <w:r w:rsidR="00414343">
        <w:rPr>
          <w:b/>
          <w:sz w:val="28"/>
          <w:szCs w:val="28"/>
          <w:lang w:val="uk-UA" w:eastAsia="zh-CN"/>
        </w:rPr>
        <w:t>роє</w:t>
      </w:r>
      <w:r w:rsidR="000F2CB2">
        <w:rPr>
          <w:b/>
          <w:sz w:val="28"/>
          <w:szCs w:val="28"/>
          <w:lang w:val="uk-UA" w:eastAsia="zh-CN"/>
        </w:rPr>
        <w:t>ктно</w:t>
      </w:r>
      <w:r w:rsidR="00593BCA">
        <w:rPr>
          <w:b/>
          <w:sz w:val="28"/>
          <w:szCs w:val="28"/>
          <w:lang w:val="uk-UA" w:eastAsia="zh-CN"/>
        </w:rPr>
        <w:t>ї</w:t>
      </w:r>
      <w:proofErr w:type="spellEnd"/>
      <w:r w:rsidR="00593BCA">
        <w:rPr>
          <w:b/>
          <w:sz w:val="28"/>
          <w:szCs w:val="28"/>
          <w:lang w:val="uk-UA" w:eastAsia="zh-CN"/>
        </w:rPr>
        <w:t xml:space="preserve"> </w:t>
      </w:r>
      <w:r w:rsidR="000F2CB2">
        <w:rPr>
          <w:b/>
          <w:sz w:val="28"/>
          <w:szCs w:val="28"/>
          <w:lang w:val="uk-UA" w:eastAsia="zh-CN"/>
        </w:rPr>
        <w:t>документації</w:t>
      </w:r>
      <w:r w:rsidR="0011707C">
        <w:rPr>
          <w:b/>
          <w:sz w:val="28"/>
          <w:szCs w:val="28"/>
          <w:lang w:val="uk-UA" w:eastAsia="zh-CN"/>
        </w:rPr>
        <w:t xml:space="preserve"> </w:t>
      </w:r>
      <w:r w:rsidR="00C17C51">
        <w:rPr>
          <w:b/>
          <w:sz w:val="28"/>
          <w:szCs w:val="28"/>
          <w:lang w:val="uk-UA"/>
        </w:rPr>
        <w:t xml:space="preserve">за </w:t>
      </w:r>
      <w:r w:rsidR="00414343">
        <w:rPr>
          <w:b/>
          <w:sz w:val="28"/>
          <w:szCs w:val="28"/>
          <w:lang w:val="uk-UA"/>
        </w:rPr>
        <w:t xml:space="preserve">робочим </w:t>
      </w:r>
      <w:proofErr w:type="spellStart"/>
      <w:r w:rsidR="00414343">
        <w:rPr>
          <w:b/>
          <w:sz w:val="28"/>
          <w:szCs w:val="28"/>
          <w:lang w:val="uk-UA"/>
        </w:rPr>
        <w:t>проє</w:t>
      </w:r>
      <w:r w:rsidR="0011707C" w:rsidRPr="0011707C">
        <w:rPr>
          <w:b/>
          <w:sz w:val="28"/>
          <w:szCs w:val="28"/>
          <w:lang w:val="uk-UA"/>
        </w:rPr>
        <w:t>ктом</w:t>
      </w:r>
      <w:proofErr w:type="spellEnd"/>
      <w:r w:rsidR="0011707C" w:rsidRPr="0011707C">
        <w:rPr>
          <w:b/>
          <w:sz w:val="28"/>
          <w:szCs w:val="28"/>
          <w:lang w:val="uk-UA"/>
        </w:rPr>
        <w:t xml:space="preserve">: «Капітальний ремонт </w:t>
      </w:r>
      <w:r w:rsidR="00414343">
        <w:rPr>
          <w:b/>
          <w:sz w:val="28"/>
          <w:szCs w:val="28"/>
          <w:lang w:val="uk-UA"/>
        </w:rPr>
        <w:t>приміщень</w:t>
      </w:r>
      <w:r w:rsidR="007120E9">
        <w:rPr>
          <w:b/>
          <w:sz w:val="28"/>
          <w:szCs w:val="28"/>
          <w:lang w:val="uk-UA"/>
        </w:rPr>
        <w:t xml:space="preserve"> </w:t>
      </w:r>
      <w:r w:rsidR="00EB0263">
        <w:rPr>
          <w:b/>
          <w:sz w:val="28"/>
          <w:szCs w:val="28"/>
          <w:lang w:val="uk-UA"/>
        </w:rPr>
        <w:t xml:space="preserve">Сквирського академічного ліцею інформаційних технологій «Перспектива» </w:t>
      </w:r>
      <w:r w:rsidR="007120E9">
        <w:rPr>
          <w:b/>
          <w:sz w:val="28"/>
          <w:szCs w:val="28"/>
          <w:lang w:val="uk-UA"/>
        </w:rPr>
        <w:t xml:space="preserve">Сквирської міської ради Київської області </w:t>
      </w:r>
      <w:r w:rsidR="00414343">
        <w:rPr>
          <w:b/>
          <w:sz w:val="28"/>
          <w:szCs w:val="28"/>
          <w:lang w:val="uk-UA"/>
        </w:rPr>
        <w:t>по вул.</w:t>
      </w:r>
      <w:r w:rsidR="007120E9">
        <w:rPr>
          <w:b/>
          <w:sz w:val="28"/>
          <w:szCs w:val="28"/>
          <w:lang w:val="uk-UA"/>
        </w:rPr>
        <w:t xml:space="preserve"> </w:t>
      </w:r>
      <w:r w:rsidR="00EB0263">
        <w:rPr>
          <w:b/>
          <w:sz w:val="28"/>
          <w:szCs w:val="28"/>
          <w:lang w:val="uk-UA"/>
        </w:rPr>
        <w:t>Соборна, 32 м</w:t>
      </w:r>
      <w:r w:rsidR="00414343">
        <w:rPr>
          <w:b/>
          <w:sz w:val="28"/>
          <w:szCs w:val="28"/>
          <w:lang w:val="uk-UA"/>
        </w:rPr>
        <w:t xml:space="preserve">. </w:t>
      </w:r>
      <w:r w:rsidR="00EB0263">
        <w:rPr>
          <w:b/>
          <w:sz w:val="28"/>
          <w:szCs w:val="28"/>
          <w:lang w:val="uk-UA"/>
        </w:rPr>
        <w:t>Сквира</w:t>
      </w:r>
      <w:r w:rsidR="00414343">
        <w:rPr>
          <w:b/>
          <w:sz w:val="28"/>
          <w:szCs w:val="28"/>
          <w:lang w:val="uk-UA"/>
        </w:rPr>
        <w:t xml:space="preserve"> Київської області (система пожежної сигналізації, система керування </w:t>
      </w:r>
      <w:proofErr w:type="spellStart"/>
      <w:r w:rsidR="00414343">
        <w:rPr>
          <w:b/>
          <w:sz w:val="28"/>
          <w:szCs w:val="28"/>
          <w:lang w:val="uk-UA"/>
        </w:rPr>
        <w:t>евакуюванням</w:t>
      </w:r>
      <w:proofErr w:type="spellEnd"/>
      <w:r w:rsidR="00414343">
        <w:rPr>
          <w:b/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414343">
        <w:rPr>
          <w:b/>
          <w:sz w:val="28"/>
          <w:szCs w:val="28"/>
          <w:lang w:val="uk-UA"/>
        </w:rPr>
        <w:t>показчиків</w:t>
      </w:r>
      <w:proofErr w:type="spellEnd"/>
      <w:r w:rsidR="00414343">
        <w:rPr>
          <w:b/>
          <w:sz w:val="28"/>
          <w:szCs w:val="28"/>
          <w:lang w:val="uk-UA"/>
        </w:rPr>
        <w:t xml:space="preserve"> напрямку </w:t>
      </w:r>
      <w:proofErr w:type="spellStart"/>
      <w:r w:rsidR="00414343">
        <w:rPr>
          <w:b/>
          <w:sz w:val="28"/>
          <w:szCs w:val="28"/>
          <w:lang w:val="uk-UA"/>
        </w:rPr>
        <w:t>евакуювання</w:t>
      </w:r>
      <w:proofErr w:type="spellEnd"/>
      <w:r w:rsidR="00414343">
        <w:rPr>
          <w:b/>
          <w:sz w:val="28"/>
          <w:szCs w:val="28"/>
          <w:lang w:val="uk-UA"/>
        </w:rPr>
        <w:t>), система передавання тривожних сповіщень)</w:t>
      </w:r>
      <w:r w:rsidR="0011707C" w:rsidRPr="0011707C">
        <w:rPr>
          <w:b/>
          <w:sz w:val="28"/>
          <w:szCs w:val="28"/>
          <w:lang w:val="uk-UA"/>
        </w:rPr>
        <w:t>»</w:t>
      </w:r>
    </w:p>
    <w:p w:rsidR="00971795" w:rsidRPr="00D5748F" w:rsidRDefault="00971795" w:rsidP="00C17C51">
      <w:pPr>
        <w:ind w:right="2976"/>
        <w:jc w:val="both"/>
        <w:rPr>
          <w:b/>
          <w:sz w:val="20"/>
          <w:szCs w:val="20"/>
          <w:lang w:val="uk-UA"/>
        </w:rPr>
      </w:pPr>
    </w:p>
    <w:p w:rsidR="0073097E" w:rsidRDefault="009E54A5" w:rsidP="00FB30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Керуючись статтею</w:t>
      </w:r>
      <w:r w:rsidR="000F2CB2">
        <w:rPr>
          <w:sz w:val="28"/>
          <w:szCs w:val="28"/>
          <w:lang w:val="uk-UA"/>
        </w:rPr>
        <w:t xml:space="preserve"> 31 </w:t>
      </w:r>
      <w:r w:rsidR="000F2CB2">
        <w:rPr>
          <w:sz w:val="28"/>
          <w:szCs w:val="28"/>
          <w:shd w:val="clear" w:color="auto" w:fill="FFFFFF"/>
          <w:lang w:val="uk-UA"/>
        </w:rPr>
        <w:t>Закону України «Про місцеве самоврядування в Україні»,</w:t>
      </w:r>
      <w:r w:rsidR="002B5D96">
        <w:rPr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Порядком</w:t>
      </w:r>
      <w:r w:rsidR="000F2CB2">
        <w:rPr>
          <w:sz w:val="28"/>
          <w:szCs w:val="28"/>
          <w:lang w:val="uk-UA"/>
        </w:rPr>
        <w:t xml:space="preserve"> затвердження проектів будівництва і проведення ї</w:t>
      </w:r>
      <w:r w:rsidR="004D10D2">
        <w:rPr>
          <w:sz w:val="28"/>
          <w:szCs w:val="28"/>
          <w:lang w:val="uk-UA"/>
        </w:rPr>
        <w:t>х</w:t>
      </w:r>
      <w:r w:rsidR="000F2CB2">
        <w:rPr>
          <w:sz w:val="28"/>
          <w:szCs w:val="28"/>
          <w:lang w:val="uk-UA"/>
        </w:rPr>
        <w:t xml:space="preserve"> експертизи, затвердженого постановою Кабінету Мін</w:t>
      </w:r>
      <w:r>
        <w:rPr>
          <w:sz w:val="28"/>
          <w:szCs w:val="28"/>
          <w:lang w:val="uk-UA"/>
        </w:rPr>
        <w:t>іс</w:t>
      </w:r>
      <w:r w:rsidR="006324D3">
        <w:rPr>
          <w:sz w:val="28"/>
          <w:szCs w:val="28"/>
          <w:lang w:val="uk-UA"/>
        </w:rPr>
        <w:t xml:space="preserve">трів України </w:t>
      </w:r>
      <w:r w:rsidR="00FB3038">
        <w:rPr>
          <w:sz w:val="28"/>
          <w:szCs w:val="28"/>
          <w:lang w:val="uk-UA"/>
        </w:rPr>
        <w:t xml:space="preserve">                         </w:t>
      </w:r>
      <w:r w:rsidR="006324D3">
        <w:rPr>
          <w:sz w:val="28"/>
          <w:szCs w:val="28"/>
          <w:lang w:val="uk-UA"/>
        </w:rPr>
        <w:t>від 11.05.2011</w:t>
      </w:r>
      <w:r w:rsidR="000F2CB2">
        <w:rPr>
          <w:sz w:val="28"/>
          <w:szCs w:val="28"/>
          <w:lang w:val="uk-UA"/>
        </w:rPr>
        <w:t xml:space="preserve"> № 560</w:t>
      </w:r>
      <w:r w:rsidR="00257429">
        <w:rPr>
          <w:sz w:val="28"/>
          <w:szCs w:val="28"/>
          <w:lang w:val="uk-UA"/>
        </w:rPr>
        <w:t>,</w:t>
      </w:r>
      <w:r w:rsidR="00707C01">
        <w:rPr>
          <w:sz w:val="28"/>
          <w:szCs w:val="28"/>
          <w:lang w:val="uk-UA"/>
        </w:rPr>
        <w:t xml:space="preserve"> </w:t>
      </w:r>
      <w:r w:rsidR="000F2CB2">
        <w:rPr>
          <w:sz w:val="28"/>
          <w:szCs w:val="28"/>
          <w:lang w:val="uk-UA"/>
        </w:rPr>
        <w:t>виконавчий комітет Сквирської міської ради</w:t>
      </w:r>
    </w:p>
    <w:p w:rsidR="0061138F" w:rsidRDefault="0061138F" w:rsidP="0061138F">
      <w:pPr>
        <w:ind w:firstLine="851"/>
        <w:jc w:val="both"/>
        <w:rPr>
          <w:sz w:val="28"/>
          <w:szCs w:val="28"/>
          <w:lang w:val="uk-UA"/>
        </w:rPr>
      </w:pPr>
    </w:p>
    <w:p w:rsidR="002B5D96" w:rsidRDefault="00D86FC7" w:rsidP="002B5D96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 И Р І Ш И В:</w:t>
      </w:r>
    </w:p>
    <w:p w:rsidR="0061138F" w:rsidRDefault="0061138F" w:rsidP="002B5D96">
      <w:pPr>
        <w:rPr>
          <w:b/>
          <w:sz w:val="28"/>
          <w:szCs w:val="28"/>
          <w:lang w:val="uk-UA"/>
        </w:rPr>
      </w:pPr>
    </w:p>
    <w:p w:rsidR="0023346D" w:rsidRDefault="002B5D96" w:rsidP="00FB3038">
      <w:pPr>
        <w:suppressAutoHyphens/>
        <w:ind w:firstLine="567"/>
        <w:jc w:val="both"/>
        <w:rPr>
          <w:sz w:val="28"/>
          <w:szCs w:val="28"/>
          <w:lang w:val="uk-UA" w:eastAsia="zh-CN"/>
        </w:rPr>
      </w:pPr>
      <w:r w:rsidRPr="002B5D96">
        <w:rPr>
          <w:sz w:val="28"/>
          <w:szCs w:val="28"/>
          <w:lang w:val="uk-UA"/>
        </w:rPr>
        <w:t>1.</w:t>
      </w:r>
      <w:r>
        <w:rPr>
          <w:b/>
          <w:sz w:val="28"/>
          <w:szCs w:val="28"/>
          <w:lang w:val="uk-UA"/>
        </w:rPr>
        <w:t xml:space="preserve"> </w:t>
      </w:r>
      <w:r w:rsidR="00763E55" w:rsidRPr="002B5D96">
        <w:rPr>
          <w:sz w:val="28"/>
          <w:szCs w:val="28"/>
          <w:lang w:val="uk-UA"/>
        </w:rPr>
        <w:t>Затвердити кошторисну</w:t>
      </w:r>
      <w:r w:rsidR="00414343">
        <w:rPr>
          <w:sz w:val="28"/>
          <w:szCs w:val="28"/>
          <w:lang w:val="uk-UA"/>
        </w:rPr>
        <w:t xml:space="preserve"> частину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825613">
        <w:rPr>
          <w:sz w:val="28"/>
          <w:szCs w:val="28"/>
          <w:lang w:val="uk-UA"/>
        </w:rPr>
        <w:t>ктної</w:t>
      </w:r>
      <w:proofErr w:type="spellEnd"/>
      <w:r w:rsidR="00825613">
        <w:rPr>
          <w:sz w:val="28"/>
          <w:szCs w:val="28"/>
          <w:lang w:val="uk-UA"/>
        </w:rPr>
        <w:t xml:space="preserve"> документації</w:t>
      </w:r>
      <w:r w:rsidR="00414343">
        <w:rPr>
          <w:sz w:val="28"/>
          <w:szCs w:val="28"/>
          <w:lang w:val="uk-UA"/>
        </w:rPr>
        <w:t xml:space="preserve"> за робочим </w:t>
      </w:r>
      <w:proofErr w:type="spellStart"/>
      <w:r w:rsidR="00414343">
        <w:rPr>
          <w:sz w:val="28"/>
          <w:szCs w:val="28"/>
          <w:lang w:val="uk-UA"/>
        </w:rPr>
        <w:t>проє</w:t>
      </w:r>
      <w:r w:rsidR="0023346D">
        <w:rPr>
          <w:sz w:val="28"/>
          <w:szCs w:val="28"/>
          <w:lang w:val="uk-UA"/>
        </w:rPr>
        <w:t>ктом</w:t>
      </w:r>
      <w:proofErr w:type="spellEnd"/>
      <w:r w:rsidR="00763E55" w:rsidRPr="002B5D96">
        <w:rPr>
          <w:sz w:val="28"/>
          <w:szCs w:val="28"/>
          <w:lang w:val="uk-UA"/>
        </w:rPr>
        <w:t xml:space="preserve">: </w:t>
      </w:r>
      <w:r w:rsidR="00EB0263" w:rsidRPr="00EB0263">
        <w:rPr>
          <w:sz w:val="28"/>
          <w:szCs w:val="28"/>
          <w:lang w:val="uk-UA"/>
        </w:rPr>
        <w:t xml:space="preserve">«Капітальний ремонт приміщень Сквирського академічного ліцею інформаційних технологій «Перспектива» Сквирської міської ради Київської області по вул. Соборна, 32 м. Сквира Київської області (система пожежної сигналізації, система керування </w:t>
      </w:r>
      <w:proofErr w:type="spellStart"/>
      <w:r w:rsidR="00EB0263" w:rsidRPr="00EB0263">
        <w:rPr>
          <w:sz w:val="28"/>
          <w:szCs w:val="28"/>
          <w:lang w:val="uk-UA"/>
        </w:rPr>
        <w:t>евакуюванням</w:t>
      </w:r>
      <w:proofErr w:type="spellEnd"/>
      <w:r w:rsidR="00EB0263" w:rsidRPr="00EB0263">
        <w:rPr>
          <w:sz w:val="28"/>
          <w:szCs w:val="28"/>
          <w:lang w:val="uk-UA"/>
        </w:rPr>
        <w:t xml:space="preserve"> (в частині оповіщення про пожежу і </w:t>
      </w:r>
      <w:proofErr w:type="spellStart"/>
      <w:r w:rsidR="00EB0263" w:rsidRPr="00EB0263">
        <w:rPr>
          <w:sz w:val="28"/>
          <w:szCs w:val="28"/>
          <w:lang w:val="uk-UA"/>
        </w:rPr>
        <w:t>показчиків</w:t>
      </w:r>
      <w:proofErr w:type="spellEnd"/>
      <w:r w:rsidR="00EB0263" w:rsidRPr="00EB0263">
        <w:rPr>
          <w:sz w:val="28"/>
          <w:szCs w:val="28"/>
          <w:lang w:val="uk-UA"/>
        </w:rPr>
        <w:t xml:space="preserve"> напрямку </w:t>
      </w:r>
      <w:proofErr w:type="spellStart"/>
      <w:r w:rsidR="00EB0263" w:rsidRPr="00EB0263">
        <w:rPr>
          <w:sz w:val="28"/>
          <w:szCs w:val="28"/>
          <w:lang w:val="uk-UA"/>
        </w:rPr>
        <w:t>евакуювання</w:t>
      </w:r>
      <w:proofErr w:type="spellEnd"/>
      <w:r w:rsidR="00EB0263" w:rsidRPr="00EB0263">
        <w:rPr>
          <w:sz w:val="28"/>
          <w:szCs w:val="28"/>
          <w:lang w:val="uk-UA"/>
        </w:rPr>
        <w:t>), система передавання тривожних сповіщень)»</w:t>
      </w:r>
      <w:r w:rsidR="00EB0263">
        <w:rPr>
          <w:sz w:val="28"/>
          <w:szCs w:val="28"/>
          <w:lang w:val="uk-UA" w:eastAsia="zh-CN"/>
        </w:rPr>
        <w:t xml:space="preserve"> </w:t>
      </w:r>
      <w:r w:rsidR="007120E9">
        <w:rPr>
          <w:sz w:val="28"/>
          <w:szCs w:val="28"/>
          <w:lang w:val="uk-UA"/>
        </w:rPr>
        <w:t>у поточних цінах станом на 27.12</w:t>
      </w:r>
      <w:r w:rsidR="009D03C5">
        <w:rPr>
          <w:sz w:val="28"/>
          <w:szCs w:val="28"/>
          <w:lang w:val="uk-UA"/>
        </w:rPr>
        <w:t>.2022</w:t>
      </w:r>
      <w:r w:rsidR="00FB3038">
        <w:rPr>
          <w:sz w:val="28"/>
          <w:szCs w:val="28"/>
          <w:lang w:val="uk-UA"/>
        </w:rPr>
        <w:t xml:space="preserve"> </w:t>
      </w:r>
      <w:r w:rsidR="009D03C5">
        <w:rPr>
          <w:sz w:val="28"/>
          <w:szCs w:val="28"/>
          <w:lang w:val="uk-UA"/>
        </w:rPr>
        <w:t xml:space="preserve">в розмірі </w:t>
      </w:r>
      <w:r w:rsidR="00EB0263">
        <w:rPr>
          <w:sz w:val="28"/>
          <w:szCs w:val="28"/>
          <w:lang w:val="uk-UA"/>
        </w:rPr>
        <w:t>1125, 968</w:t>
      </w:r>
      <w:r w:rsidR="00FB3038">
        <w:rPr>
          <w:sz w:val="28"/>
          <w:szCs w:val="28"/>
          <w:lang w:val="uk-UA"/>
        </w:rPr>
        <w:t xml:space="preserve"> тис. грн</w:t>
      </w:r>
      <w:r w:rsidR="0023346D">
        <w:rPr>
          <w:sz w:val="28"/>
          <w:szCs w:val="28"/>
          <w:lang w:val="uk-UA"/>
        </w:rPr>
        <w:t>, у тому числі:</w:t>
      </w:r>
    </w:p>
    <w:p w:rsidR="00027A5A" w:rsidRDefault="0023346D" w:rsidP="00FB30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будівельні роботи</w:t>
      </w:r>
      <w:r w:rsidR="00027A5A">
        <w:rPr>
          <w:sz w:val="28"/>
          <w:szCs w:val="28"/>
          <w:lang w:val="uk-UA"/>
        </w:rPr>
        <w:t xml:space="preserve"> – </w:t>
      </w:r>
      <w:r w:rsidR="007009D9">
        <w:rPr>
          <w:sz w:val="28"/>
          <w:szCs w:val="28"/>
          <w:lang w:val="uk-UA"/>
        </w:rPr>
        <w:t>639, 084</w:t>
      </w:r>
      <w:r w:rsidR="00FB3038">
        <w:rPr>
          <w:sz w:val="28"/>
          <w:szCs w:val="28"/>
          <w:lang w:val="uk-UA"/>
        </w:rPr>
        <w:t xml:space="preserve"> тис. грн</w:t>
      </w:r>
      <w:r w:rsidR="00027A5A">
        <w:rPr>
          <w:sz w:val="28"/>
          <w:szCs w:val="28"/>
          <w:lang w:val="uk-UA"/>
        </w:rPr>
        <w:t xml:space="preserve">; </w:t>
      </w:r>
    </w:p>
    <w:p w:rsidR="007120E9" w:rsidRDefault="007120E9" w:rsidP="00FB30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устаткування</w:t>
      </w:r>
      <w:r w:rsidR="00414343">
        <w:rPr>
          <w:sz w:val="28"/>
          <w:szCs w:val="28"/>
          <w:lang w:val="uk-UA"/>
        </w:rPr>
        <w:t>, меблі, інвентар</w:t>
      </w:r>
      <w:r>
        <w:rPr>
          <w:sz w:val="28"/>
          <w:szCs w:val="28"/>
          <w:lang w:val="uk-UA"/>
        </w:rPr>
        <w:t xml:space="preserve"> – </w:t>
      </w:r>
      <w:r w:rsidR="007009D9">
        <w:rPr>
          <w:sz w:val="28"/>
          <w:szCs w:val="28"/>
          <w:lang w:val="uk-UA"/>
        </w:rPr>
        <w:t>224, 092</w:t>
      </w:r>
      <w:r w:rsidR="00FB3038">
        <w:rPr>
          <w:sz w:val="28"/>
          <w:szCs w:val="28"/>
          <w:lang w:val="uk-UA"/>
        </w:rPr>
        <w:t xml:space="preserve"> тис. грн</w:t>
      </w:r>
      <w:r>
        <w:rPr>
          <w:sz w:val="28"/>
          <w:szCs w:val="28"/>
          <w:lang w:val="uk-UA"/>
        </w:rPr>
        <w:t>;</w:t>
      </w:r>
    </w:p>
    <w:p w:rsidR="00FC3614" w:rsidRDefault="00027A5A" w:rsidP="00FB3038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інші витрати – </w:t>
      </w:r>
      <w:r w:rsidR="007009D9">
        <w:rPr>
          <w:sz w:val="28"/>
          <w:szCs w:val="28"/>
          <w:lang w:val="uk-UA"/>
        </w:rPr>
        <w:t>262, 792</w:t>
      </w:r>
      <w:r w:rsidR="00FB3038">
        <w:rPr>
          <w:sz w:val="28"/>
          <w:szCs w:val="28"/>
          <w:lang w:val="uk-UA"/>
        </w:rPr>
        <w:t xml:space="preserve"> тис. грн,</w:t>
      </w:r>
    </w:p>
    <w:p w:rsidR="00027A5A" w:rsidRDefault="00027A5A" w:rsidP="007120E9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експертного звіту</w:t>
      </w:r>
      <w:r w:rsidR="0011707C">
        <w:rPr>
          <w:sz w:val="28"/>
          <w:szCs w:val="28"/>
          <w:lang w:val="uk-UA"/>
        </w:rPr>
        <w:t xml:space="preserve"> (позитивний)</w:t>
      </w:r>
      <w:r>
        <w:rPr>
          <w:sz w:val="28"/>
          <w:szCs w:val="28"/>
          <w:lang w:val="uk-UA"/>
        </w:rPr>
        <w:t xml:space="preserve"> ТОВ «</w:t>
      </w:r>
      <w:r w:rsidR="00FA62D5">
        <w:rPr>
          <w:sz w:val="28"/>
          <w:szCs w:val="28"/>
          <w:lang w:val="uk-UA"/>
        </w:rPr>
        <w:t>ЕКСПЕРТИЗА</w:t>
      </w:r>
      <w:r w:rsidR="00414343">
        <w:rPr>
          <w:sz w:val="28"/>
          <w:szCs w:val="28"/>
          <w:lang w:val="uk-UA"/>
        </w:rPr>
        <w:t xml:space="preserve"> МВК</w:t>
      </w:r>
      <w:r w:rsidR="007120E9">
        <w:rPr>
          <w:sz w:val="28"/>
          <w:szCs w:val="28"/>
          <w:lang w:val="uk-UA"/>
        </w:rPr>
        <w:t xml:space="preserve">» </w:t>
      </w:r>
      <w:r w:rsidR="00FB3038">
        <w:rPr>
          <w:sz w:val="28"/>
          <w:szCs w:val="28"/>
          <w:lang w:val="uk-UA"/>
        </w:rPr>
        <w:t xml:space="preserve">               </w:t>
      </w:r>
      <w:r w:rsidR="007120E9">
        <w:rPr>
          <w:sz w:val="28"/>
          <w:szCs w:val="28"/>
          <w:lang w:val="uk-UA"/>
        </w:rPr>
        <w:t>від 27.1</w:t>
      </w:r>
      <w:r w:rsidR="00FA62D5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.2022 № </w:t>
      </w:r>
      <w:r w:rsidR="007009D9">
        <w:rPr>
          <w:sz w:val="28"/>
          <w:szCs w:val="28"/>
          <w:lang w:val="uk-UA"/>
        </w:rPr>
        <w:t>40973</w:t>
      </w:r>
      <w:r>
        <w:rPr>
          <w:sz w:val="28"/>
          <w:szCs w:val="28"/>
          <w:lang w:val="uk-UA"/>
        </w:rPr>
        <w:t>.</w:t>
      </w:r>
      <w:r w:rsidR="007120E9">
        <w:rPr>
          <w:sz w:val="28"/>
          <w:szCs w:val="28"/>
          <w:lang w:val="uk-UA"/>
        </w:rPr>
        <w:t xml:space="preserve"> </w:t>
      </w:r>
    </w:p>
    <w:p w:rsidR="00FB3038" w:rsidRDefault="00FB3038" w:rsidP="007120E9">
      <w:pPr>
        <w:jc w:val="both"/>
        <w:rPr>
          <w:sz w:val="28"/>
          <w:szCs w:val="28"/>
          <w:lang w:val="uk-UA"/>
        </w:rPr>
      </w:pPr>
    </w:p>
    <w:p w:rsidR="00840BF2" w:rsidRDefault="00FC3614" w:rsidP="00763E55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A269DE" w:rsidRPr="003D6844">
        <w:rPr>
          <w:color w:val="000000"/>
          <w:sz w:val="28"/>
          <w:szCs w:val="28"/>
          <w:lang w:val="uk-UA"/>
        </w:rPr>
        <w:t>.</w:t>
      </w:r>
      <w:r w:rsidR="00A269DE">
        <w:rPr>
          <w:color w:val="000000"/>
          <w:sz w:val="28"/>
          <w:szCs w:val="28"/>
          <w:lang w:val="uk-UA"/>
        </w:rPr>
        <w:t xml:space="preserve"> </w:t>
      </w:r>
      <w:r w:rsidR="00FD6C70" w:rsidRPr="00A269DE">
        <w:rPr>
          <w:color w:val="000000"/>
          <w:sz w:val="28"/>
          <w:szCs w:val="28"/>
          <w:lang w:val="uk-UA"/>
        </w:rPr>
        <w:t xml:space="preserve">Контроль за виконання рішення покласти на </w:t>
      </w:r>
      <w:r w:rsidR="00FA62D5">
        <w:rPr>
          <w:sz w:val="28"/>
          <w:szCs w:val="28"/>
          <w:lang w:val="uk-UA"/>
        </w:rPr>
        <w:t>заступника міської</w:t>
      </w:r>
      <w:r w:rsidR="00A269DE" w:rsidRPr="00A269DE">
        <w:rPr>
          <w:sz w:val="28"/>
          <w:szCs w:val="28"/>
          <w:lang w:val="uk-UA"/>
        </w:rPr>
        <w:t xml:space="preserve"> голови </w:t>
      </w:r>
      <w:r w:rsidR="00376BE9">
        <w:rPr>
          <w:sz w:val="28"/>
          <w:szCs w:val="28"/>
          <w:lang w:val="uk-UA"/>
        </w:rPr>
        <w:t>Олександра Гнатюка</w:t>
      </w:r>
      <w:r w:rsidR="00A269DE" w:rsidRPr="00A269DE">
        <w:rPr>
          <w:sz w:val="28"/>
          <w:szCs w:val="28"/>
          <w:lang w:val="uk-UA"/>
        </w:rPr>
        <w:t>.</w:t>
      </w:r>
    </w:p>
    <w:p w:rsidR="00FC3614" w:rsidRDefault="00FC3614" w:rsidP="00414343">
      <w:pPr>
        <w:jc w:val="both"/>
        <w:rPr>
          <w:b/>
          <w:sz w:val="28"/>
          <w:szCs w:val="28"/>
          <w:lang w:val="uk-UA"/>
        </w:rPr>
      </w:pPr>
    </w:p>
    <w:p w:rsidR="00707C01" w:rsidRDefault="00707C01" w:rsidP="00763E55">
      <w:pPr>
        <w:ind w:firstLine="708"/>
        <w:jc w:val="both"/>
        <w:rPr>
          <w:b/>
          <w:sz w:val="28"/>
          <w:szCs w:val="28"/>
          <w:lang w:val="uk-UA"/>
        </w:rPr>
      </w:pPr>
    </w:p>
    <w:p w:rsidR="001D4B10" w:rsidRDefault="00840BF2" w:rsidP="00763E55">
      <w:pPr>
        <w:shd w:val="clear" w:color="auto" w:fill="FFFFFF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Голова виконкому</w:t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 w:rsidR="00EC62B8">
        <w:rPr>
          <w:b/>
          <w:sz w:val="28"/>
          <w:szCs w:val="28"/>
          <w:lang w:val="uk-UA"/>
        </w:rPr>
        <w:t xml:space="preserve">                  </w:t>
      </w:r>
      <w:r>
        <w:rPr>
          <w:b/>
          <w:sz w:val="28"/>
          <w:szCs w:val="28"/>
          <w:lang w:val="uk-UA"/>
        </w:rPr>
        <w:tab/>
        <w:t>Валентина ЛЕВІЦЬКА</w:t>
      </w:r>
    </w:p>
    <w:p w:rsidR="00FA62D5" w:rsidRDefault="00FA62D5" w:rsidP="00D87DD4">
      <w:pPr>
        <w:pStyle w:val="aa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</w:p>
    <w:sectPr w:rsidR="00FA62D5" w:rsidSect="00FB3038">
      <w:pgSz w:w="11906" w:h="16838"/>
      <w:pgMar w:top="1134" w:right="624" w:bottom="1134" w:left="1701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ans">
    <w:altName w:val="Arial"/>
    <w:charset w:val="CC"/>
    <w:family w:val="swiss"/>
    <w:pitch w:val="default"/>
    <w:sig w:usb0="00000000" w:usb1="00000000" w:usb2="00000000" w:usb3="00000000" w:csb0="00040001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A46172"/>
    <w:multiLevelType w:val="hybridMultilevel"/>
    <w:tmpl w:val="1A987F12"/>
    <w:lvl w:ilvl="0" w:tplc="C0C283F0">
      <w:start w:val="5"/>
      <w:numFmt w:val="bullet"/>
      <w:lvlText w:val="-"/>
      <w:lvlJc w:val="left"/>
      <w:pPr>
        <w:ind w:left="2112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83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5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7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9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1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3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5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72" w:hanging="360"/>
      </w:pPr>
      <w:rPr>
        <w:rFonts w:ascii="Wingdings" w:hAnsi="Wingdings" w:hint="default"/>
      </w:rPr>
    </w:lvl>
  </w:abstractNum>
  <w:abstractNum w:abstractNumId="1" w15:restartNumberingAfterBreak="0">
    <w:nsid w:val="2B7D0EA6"/>
    <w:multiLevelType w:val="hybridMultilevel"/>
    <w:tmpl w:val="25021CCE"/>
    <w:lvl w:ilvl="0" w:tplc="9AA88CB2">
      <w:start w:val="4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794" w:hanging="360"/>
      </w:pPr>
    </w:lvl>
    <w:lvl w:ilvl="2" w:tplc="2000001B" w:tentative="1">
      <w:start w:val="1"/>
      <w:numFmt w:val="lowerRoman"/>
      <w:lvlText w:val="%3."/>
      <w:lvlJc w:val="right"/>
      <w:pPr>
        <w:ind w:left="2514" w:hanging="180"/>
      </w:pPr>
    </w:lvl>
    <w:lvl w:ilvl="3" w:tplc="2000000F" w:tentative="1">
      <w:start w:val="1"/>
      <w:numFmt w:val="decimal"/>
      <w:lvlText w:val="%4."/>
      <w:lvlJc w:val="left"/>
      <w:pPr>
        <w:ind w:left="3234" w:hanging="360"/>
      </w:pPr>
    </w:lvl>
    <w:lvl w:ilvl="4" w:tplc="20000019" w:tentative="1">
      <w:start w:val="1"/>
      <w:numFmt w:val="lowerLetter"/>
      <w:lvlText w:val="%5."/>
      <w:lvlJc w:val="left"/>
      <w:pPr>
        <w:ind w:left="3954" w:hanging="360"/>
      </w:pPr>
    </w:lvl>
    <w:lvl w:ilvl="5" w:tplc="2000001B" w:tentative="1">
      <w:start w:val="1"/>
      <w:numFmt w:val="lowerRoman"/>
      <w:lvlText w:val="%6."/>
      <w:lvlJc w:val="right"/>
      <w:pPr>
        <w:ind w:left="4674" w:hanging="180"/>
      </w:pPr>
    </w:lvl>
    <w:lvl w:ilvl="6" w:tplc="2000000F" w:tentative="1">
      <w:start w:val="1"/>
      <w:numFmt w:val="decimal"/>
      <w:lvlText w:val="%7."/>
      <w:lvlJc w:val="left"/>
      <w:pPr>
        <w:ind w:left="5394" w:hanging="360"/>
      </w:pPr>
    </w:lvl>
    <w:lvl w:ilvl="7" w:tplc="20000019" w:tentative="1">
      <w:start w:val="1"/>
      <w:numFmt w:val="lowerLetter"/>
      <w:lvlText w:val="%8."/>
      <w:lvlJc w:val="left"/>
      <w:pPr>
        <w:ind w:left="6114" w:hanging="360"/>
      </w:pPr>
    </w:lvl>
    <w:lvl w:ilvl="8" w:tplc="2000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2" w15:restartNumberingAfterBreak="0">
    <w:nsid w:val="2E0F3A71"/>
    <w:multiLevelType w:val="hybridMultilevel"/>
    <w:tmpl w:val="940AE0A8"/>
    <w:lvl w:ilvl="0" w:tplc="59AA6810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89B4001"/>
    <w:multiLevelType w:val="multilevel"/>
    <w:tmpl w:val="5AD879AE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ascii="Times New Roman" w:eastAsia="Calibri" w:hAnsi="Times New Roman" w:cs="Times New Roman"/>
        <w:b w:val="0"/>
        <w:color w:val="auto"/>
      </w:rPr>
    </w:lvl>
    <w:lvl w:ilvl="1">
      <w:start w:val="1"/>
      <w:numFmt w:val="decimal"/>
      <w:isLgl/>
      <w:lvlText w:val="%1.%2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60"/>
        </w:tabs>
        <w:ind w:left="126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tabs>
          <w:tab w:val="num" w:pos="1620"/>
        </w:tabs>
        <w:ind w:left="162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tabs>
          <w:tab w:val="num" w:pos="1980"/>
        </w:tabs>
        <w:ind w:left="1980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340"/>
        </w:tabs>
        <w:ind w:left="2340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700"/>
        </w:tabs>
        <w:ind w:left="2700" w:hanging="2160"/>
      </w:pPr>
      <w:rPr>
        <w:rFonts w:cs="Times New Roman"/>
      </w:rPr>
    </w:lvl>
  </w:abstractNum>
  <w:abstractNum w:abstractNumId="4" w15:restartNumberingAfterBreak="0">
    <w:nsid w:val="42131733"/>
    <w:multiLevelType w:val="multilevel"/>
    <w:tmpl w:val="86C2427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3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3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52" w:hanging="2160"/>
      </w:pPr>
      <w:rPr>
        <w:rFonts w:hint="default"/>
      </w:rPr>
    </w:lvl>
  </w:abstractNum>
  <w:num w:numId="1">
    <w:abstractNumId w:val="4"/>
  </w:num>
  <w:num w:numId="2">
    <w:abstractNumId w:val="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3097E"/>
    <w:rsid w:val="00005846"/>
    <w:rsid w:val="00027A5A"/>
    <w:rsid w:val="000357A7"/>
    <w:rsid w:val="00043ECA"/>
    <w:rsid w:val="000547E8"/>
    <w:rsid w:val="00075DCD"/>
    <w:rsid w:val="000821E3"/>
    <w:rsid w:val="000A7579"/>
    <w:rsid w:val="000F2CB2"/>
    <w:rsid w:val="001022B5"/>
    <w:rsid w:val="0011707C"/>
    <w:rsid w:val="00137160"/>
    <w:rsid w:val="00157F48"/>
    <w:rsid w:val="001647E3"/>
    <w:rsid w:val="001D4B10"/>
    <w:rsid w:val="001D6AFF"/>
    <w:rsid w:val="001F43A7"/>
    <w:rsid w:val="00203C7D"/>
    <w:rsid w:val="00231C40"/>
    <w:rsid w:val="0023346D"/>
    <w:rsid w:val="00236793"/>
    <w:rsid w:val="00257429"/>
    <w:rsid w:val="00292F33"/>
    <w:rsid w:val="0029764D"/>
    <w:rsid w:val="002B5D96"/>
    <w:rsid w:val="002C3F16"/>
    <w:rsid w:val="002D17C8"/>
    <w:rsid w:val="002D7AAF"/>
    <w:rsid w:val="002F12D9"/>
    <w:rsid w:val="002F6F9C"/>
    <w:rsid w:val="00312434"/>
    <w:rsid w:val="0032302C"/>
    <w:rsid w:val="00335918"/>
    <w:rsid w:val="00376BE9"/>
    <w:rsid w:val="003D6844"/>
    <w:rsid w:val="003F6583"/>
    <w:rsid w:val="00414343"/>
    <w:rsid w:val="00440700"/>
    <w:rsid w:val="004D0EEF"/>
    <w:rsid w:val="004D10D2"/>
    <w:rsid w:val="004F4576"/>
    <w:rsid w:val="005661D8"/>
    <w:rsid w:val="00593BCA"/>
    <w:rsid w:val="005C0D90"/>
    <w:rsid w:val="005C7876"/>
    <w:rsid w:val="0061138F"/>
    <w:rsid w:val="006324D3"/>
    <w:rsid w:val="00650793"/>
    <w:rsid w:val="00651FDB"/>
    <w:rsid w:val="00657201"/>
    <w:rsid w:val="006701AE"/>
    <w:rsid w:val="006A5CCE"/>
    <w:rsid w:val="006D12DC"/>
    <w:rsid w:val="006E2FEE"/>
    <w:rsid w:val="006F55E8"/>
    <w:rsid w:val="007009D9"/>
    <w:rsid w:val="00707C01"/>
    <w:rsid w:val="007120E9"/>
    <w:rsid w:val="0073097E"/>
    <w:rsid w:val="00763E55"/>
    <w:rsid w:val="00792872"/>
    <w:rsid w:val="007D6ECF"/>
    <w:rsid w:val="007E4EF7"/>
    <w:rsid w:val="0081662A"/>
    <w:rsid w:val="008229AC"/>
    <w:rsid w:val="00825613"/>
    <w:rsid w:val="00830402"/>
    <w:rsid w:val="00840BF2"/>
    <w:rsid w:val="00841DD3"/>
    <w:rsid w:val="0084283F"/>
    <w:rsid w:val="00843762"/>
    <w:rsid w:val="00861D1C"/>
    <w:rsid w:val="00863162"/>
    <w:rsid w:val="00872C18"/>
    <w:rsid w:val="008B22EB"/>
    <w:rsid w:val="008B418A"/>
    <w:rsid w:val="008B6C41"/>
    <w:rsid w:val="008D045A"/>
    <w:rsid w:val="008F570A"/>
    <w:rsid w:val="008F65DE"/>
    <w:rsid w:val="00922A26"/>
    <w:rsid w:val="00930EAC"/>
    <w:rsid w:val="009367D3"/>
    <w:rsid w:val="00971795"/>
    <w:rsid w:val="00977355"/>
    <w:rsid w:val="00981A4C"/>
    <w:rsid w:val="009D03C5"/>
    <w:rsid w:val="009D16BD"/>
    <w:rsid w:val="009D1DA4"/>
    <w:rsid w:val="009E54A5"/>
    <w:rsid w:val="00A269DE"/>
    <w:rsid w:val="00A31493"/>
    <w:rsid w:val="00A4642D"/>
    <w:rsid w:val="00A9403A"/>
    <w:rsid w:val="00AA1F8E"/>
    <w:rsid w:val="00AA4919"/>
    <w:rsid w:val="00AC2789"/>
    <w:rsid w:val="00AF73C3"/>
    <w:rsid w:val="00B440F8"/>
    <w:rsid w:val="00B55DEF"/>
    <w:rsid w:val="00B579CF"/>
    <w:rsid w:val="00BE3B8B"/>
    <w:rsid w:val="00C17C51"/>
    <w:rsid w:val="00C86295"/>
    <w:rsid w:val="00C973CE"/>
    <w:rsid w:val="00CA51D4"/>
    <w:rsid w:val="00CF1738"/>
    <w:rsid w:val="00CF5C2D"/>
    <w:rsid w:val="00D01958"/>
    <w:rsid w:val="00D153FA"/>
    <w:rsid w:val="00D4599A"/>
    <w:rsid w:val="00D86FC7"/>
    <w:rsid w:val="00D87DD4"/>
    <w:rsid w:val="00DC036A"/>
    <w:rsid w:val="00DF3522"/>
    <w:rsid w:val="00E05F17"/>
    <w:rsid w:val="00E1165E"/>
    <w:rsid w:val="00E15B01"/>
    <w:rsid w:val="00E340EF"/>
    <w:rsid w:val="00E723F3"/>
    <w:rsid w:val="00E74B9E"/>
    <w:rsid w:val="00E86C5C"/>
    <w:rsid w:val="00EB0263"/>
    <w:rsid w:val="00EB7D45"/>
    <w:rsid w:val="00EC62B8"/>
    <w:rsid w:val="00ED22EF"/>
    <w:rsid w:val="00F534CD"/>
    <w:rsid w:val="00F92E5A"/>
    <w:rsid w:val="00FA17E0"/>
    <w:rsid w:val="00FA2C0C"/>
    <w:rsid w:val="00FA5F5D"/>
    <w:rsid w:val="00FA62D5"/>
    <w:rsid w:val="00FB3038"/>
    <w:rsid w:val="00FC3614"/>
    <w:rsid w:val="00FD1F15"/>
    <w:rsid w:val="00FD6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B7CF0F"/>
  <w15:docId w15:val="{F5E0B550-E877-45C2-AD4E-68E388551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0D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аголовок1"/>
    <w:basedOn w:val="a"/>
    <w:next w:val="a3"/>
    <w:qFormat/>
    <w:rsid w:val="0073097E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3">
    <w:name w:val="Body Text"/>
    <w:basedOn w:val="a"/>
    <w:rsid w:val="0073097E"/>
    <w:pPr>
      <w:spacing w:after="140" w:line="276" w:lineRule="auto"/>
    </w:pPr>
  </w:style>
  <w:style w:type="paragraph" w:styleId="a4">
    <w:name w:val="List"/>
    <w:basedOn w:val="a3"/>
    <w:rsid w:val="0073097E"/>
    <w:rPr>
      <w:rFonts w:cs="Arial"/>
    </w:rPr>
  </w:style>
  <w:style w:type="paragraph" w:customStyle="1" w:styleId="10">
    <w:name w:val="Название объекта1"/>
    <w:basedOn w:val="a"/>
    <w:qFormat/>
    <w:rsid w:val="0073097E"/>
    <w:pPr>
      <w:suppressLineNumbers/>
      <w:spacing w:before="120" w:after="120"/>
    </w:pPr>
    <w:rPr>
      <w:rFonts w:cs="Arial"/>
      <w:i/>
      <w:iCs/>
    </w:rPr>
  </w:style>
  <w:style w:type="paragraph" w:styleId="a5">
    <w:name w:val="index heading"/>
    <w:basedOn w:val="a"/>
    <w:qFormat/>
    <w:rsid w:val="0073097E"/>
    <w:pPr>
      <w:suppressLineNumbers/>
    </w:pPr>
    <w:rPr>
      <w:rFonts w:cs="Arial"/>
    </w:rPr>
  </w:style>
  <w:style w:type="character" w:customStyle="1" w:styleId="2">
    <w:name w:val="Заголовок 2 Знак"/>
    <w:basedOn w:val="a0"/>
    <w:link w:val="21"/>
    <w:qFormat/>
    <w:locked/>
    <w:rsid w:val="008B418A"/>
    <w:rPr>
      <w:b/>
      <w:bCs/>
      <w:sz w:val="28"/>
      <w:szCs w:val="24"/>
      <w:lang w:val="uk-UA"/>
    </w:rPr>
  </w:style>
  <w:style w:type="paragraph" w:customStyle="1" w:styleId="21">
    <w:name w:val="Заголовок 21"/>
    <w:basedOn w:val="a"/>
    <w:link w:val="2"/>
    <w:qFormat/>
    <w:rsid w:val="008B418A"/>
    <w:pPr>
      <w:keepNext/>
      <w:ind w:left="720"/>
      <w:outlineLvl w:val="1"/>
    </w:pPr>
    <w:rPr>
      <w:rFonts w:asciiTheme="minorHAnsi" w:eastAsiaTheme="minorHAnsi" w:hAnsiTheme="minorHAnsi" w:cstheme="minorBidi"/>
      <w:b/>
      <w:bCs/>
      <w:sz w:val="28"/>
      <w:lang w:val="uk-UA" w:eastAsia="en-US"/>
    </w:rPr>
  </w:style>
  <w:style w:type="paragraph" w:styleId="HTML">
    <w:name w:val="HTML Preformatted"/>
    <w:basedOn w:val="a"/>
    <w:link w:val="HTML0"/>
    <w:uiPriority w:val="99"/>
    <w:unhideWhenUsed/>
    <w:rsid w:val="0044070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440700"/>
    <w:rPr>
      <w:rFonts w:ascii="Courier New" w:eastAsia="Times New Roman" w:hAnsi="Courier New" w:cs="Courier New"/>
      <w:szCs w:val="20"/>
      <w:lang w:eastAsia="ru-RU"/>
    </w:rPr>
  </w:style>
  <w:style w:type="paragraph" w:styleId="20">
    <w:name w:val="Body Text Indent 2"/>
    <w:basedOn w:val="a"/>
    <w:link w:val="22"/>
    <w:uiPriority w:val="99"/>
    <w:unhideWhenUsed/>
    <w:rsid w:val="00440700"/>
    <w:pPr>
      <w:widowControl w:val="0"/>
      <w:autoSpaceDE w:val="0"/>
      <w:autoSpaceDN w:val="0"/>
      <w:adjustRightInd w:val="0"/>
      <w:spacing w:after="120" w:line="480" w:lineRule="auto"/>
      <w:ind w:left="283"/>
    </w:pPr>
    <w:rPr>
      <w:sz w:val="20"/>
      <w:szCs w:val="20"/>
    </w:rPr>
  </w:style>
  <w:style w:type="character" w:customStyle="1" w:styleId="22">
    <w:name w:val="Основной текст с отступом 2 Знак"/>
    <w:basedOn w:val="a0"/>
    <w:link w:val="20"/>
    <w:uiPriority w:val="99"/>
    <w:rsid w:val="00440700"/>
    <w:rPr>
      <w:rFonts w:ascii="Times New Roman" w:eastAsia="Times New Roman" w:hAnsi="Times New Roman" w:cs="Times New Roman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40BF2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40BF2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840BF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9">
    <w:name w:val="Table Grid"/>
    <w:basedOn w:val="a1"/>
    <w:uiPriority w:val="59"/>
    <w:rsid w:val="001D6AFF"/>
    <w:rPr>
      <w:sz w:val="22"/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1D6AFF"/>
    <w:rPr>
      <w:rFonts w:eastAsiaTheme="minorEastAsia"/>
      <w:sz w:val="22"/>
      <w:lang w:eastAsia="ru-RU"/>
    </w:rPr>
  </w:style>
  <w:style w:type="character" w:styleId="ab">
    <w:name w:val="Strong"/>
    <w:basedOn w:val="a0"/>
    <w:uiPriority w:val="22"/>
    <w:qFormat/>
    <w:rsid w:val="00CF1738"/>
    <w:rPr>
      <w:b/>
      <w:bCs/>
    </w:rPr>
  </w:style>
  <w:style w:type="character" w:styleId="ac">
    <w:name w:val="Book Title"/>
    <w:basedOn w:val="a0"/>
    <w:uiPriority w:val="33"/>
    <w:qFormat/>
    <w:rsid w:val="00CF1738"/>
    <w:rPr>
      <w:b/>
      <w:bCs/>
      <w:smallCaps/>
      <w:spacing w:val="5"/>
    </w:rPr>
  </w:style>
  <w:style w:type="character" w:customStyle="1" w:styleId="rvts23">
    <w:name w:val="rvts23"/>
    <w:basedOn w:val="a0"/>
    <w:rsid w:val="000F2CB2"/>
  </w:style>
  <w:style w:type="character" w:customStyle="1" w:styleId="rvts9">
    <w:name w:val="rvts9"/>
    <w:basedOn w:val="a0"/>
    <w:rsid w:val="000F2CB2"/>
  </w:style>
  <w:style w:type="paragraph" w:styleId="ad">
    <w:name w:val="Normal (Web)"/>
    <w:basedOn w:val="a"/>
    <w:uiPriority w:val="99"/>
    <w:unhideWhenUsed/>
    <w:rsid w:val="001D4B10"/>
    <w:pPr>
      <w:spacing w:before="100" w:beforeAutospacing="1" w:after="100" w:afterAutospacing="1"/>
    </w:pPr>
    <w:rPr>
      <w:lang w:val="uk-UA"/>
    </w:rPr>
  </w:style>
  <w:style w:type="paragraph" w:customStyle="1" w:styleId="docdata">
    <w:name w:val="docdata"/>
    <w:aliases w:val="docy,v5,7525,baiaagaaboqcaaadvrkaaavjgq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9E54A5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01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59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338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61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593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9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3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8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B06210-5AC5-4D34-A43C-06784769B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634</TotalTime>
  <Pages>1</Pages>
  <Words>271</Words>
  <Characters>1548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</dc:creator>
  <cp:lastModifiedBy>Zag3</cp:lastModifiedBy>
  <cp:revision>66</cp:revision>
  <cp:lastPrinted>2023-03-07T12:46:00Z</cp:lastPrinted>
  <dcterms:created xsi:type="dcterms:W3CDTF">2021-08-03T11:35:00Z</dcterms:created>
  <dcterms:modified xsi:type="dcterms:W3CDTF">2023-03-07T12:46:00Z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